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883" w:rsidRPr="004F2B70" w:rsidRDefault="00584883" w:rsidP="00584883">
      <w:pPr>
        <w:pStyle w:val="NoSpacing"/>
      </w:pPr>
      <w:r w:rsidRPr="004F2B70">
        <w:rPr>
          <w:noProof/>
          <w:u w:val="single"/>
        </w:rPr>
        <w:t>W.</w:t>
      </w:r>
      <w:r w:rsidRPr="004F2B70">
        <w:rPr>
          <w:u w:val="single"/>
        </w:rPr>
        <w:t xml:space="preserve"> </w:t>
      </w:r>
      <w:r w:rsidRPr="004F2B70">
        <w:rPr>
          <w:noProof/>
          <w:u w:val="single"/>
        </w:rPr>
        <w:t>BABTHORP</w:t>
      </w:r>
      <w:r>
        <w:rPr>
          <w:noProof/>
        </w:rPr>
        <w:t xml:space="preserve">     (fl.1442)</w:t>
      </w:r>
    </w:p>
    <w:p w:rsidR="00584883" w:rsidRDefault="00584883" w:rsidP="00584883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St. Andrew's Priory</w:t>
      </w:r>
      <w:r>
        <w:rPr>
          <w:noProof/>
        </w:rPr>
        <w:t>,  Northampton.</w:t>
      </w:r>
    </w:p>
    <w:p w:rsidR="00584883" w:rsidRDefault="00584883" w:rsidP="00584883">
      <w:pPr>
        <w:pStyle w:val="NoSpacing"/>
      </w:pPr>
    </w:p>
    <w:p w:rsidR="00584883" w:rsidRDefault="00584883" w:rsidP="00584883">
      <w:pPr>
        <w:pStyle w:val="NoSpacing"/>
      </w:pPr>
    </w:p>
    <w:p w:rsidR="00584883" w:rsidRDefault="00584883" w:rsidP="00584883">
      <w:pPr>
        <w:pStyle w:val="NoSpacing"/>
        <w:ind w:firstLine="720"/>
      </w:pPr>
      <w:r w:rsidRPr="00213225">
        <w:rPr>
          <w:noProof/>
        </w:rPr>
        <w:t>1442</w:t>
      </w:r>
      <w:r>
        <w:t xml:space="preserve">    He made his Will.  (“Archaeological Journal” vol.70 p.445)</w:t>
      </w:r>
    </w:p>
    <w:p w:rsidR="00584883" w:rsidRDefault="00584883" w:rsidP="00584883">
      <w:pPr>
        <w:pStyle w:val="NoSpacing"/>
      </w:pPr>
    </w:p>
    <w:p w:rsidR="00584883" w:rsidRDefault="00584883" w:rsidP="00584883">
      <w:pPr>
        <w:pStyle w:val="NoSpacing"/>
      </w:pPr>
    </w:p>
    <w:p w:rsidR="00584883" w:rsidRDefault="00584883" w:rsidP="00584883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83" w:rsidRDefault="00584883" w:rsidP="00920DE3">
      <w:pPr>
        <w:spacing w:after="0" w:line="240" w:lineRule="auto"/>
      </w:pPr>
      <w:r>
        <w:separator/>
      </w:r>
    </w:p>
  </w:endnote>
  <w:endnote w:type="continuationSeparator" w:id="0">
    <w:p w:rsidR="00584883" w:rsidRDefault="005848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83" w:rsidRDefault="00584883" w:rsidP="00920DE3">
      <w:pPr>
        <w:spacing w:after="0" w:line="240" w:lineRule="auto"/>
      </w:pPr>
      <w:r>
        <w:separator/>
      </w:r>
    </w:p>
  </w:footnote>
  <w:footnote w:type="continuationSeparator" w:id="0">
    <w:p w:rsidR="00584883" w:rsidRDefault="005848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883"/>
    <w:rsid w:val="00120749"/>
    <w:rsid w:val="0058488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2014-09-12T21:01:00Z</dcterms:created>
  <dcterms:modified xsi:type="dcterms:W3CDTF">2014-09-12T21:02:00Z</dcterms:modified>
</cp:coreProperties>
</file>